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33A1F" w14:textId="77777777" w:rsidR="00875655" w:rsidRPr="00875655" w:rsidRDefault="00875655" w:rsidP="00875655">
      <w:pPr>
        <w:ind w:firstLine="0"/>
        <w:jc w:val="center"/>
        <w:rPr>
          <w:b/>
          <w:bCs/>
          <w:sz w:val="36"/>
          <w:szCs w:val="32"/>
        </w:rPr>
      </w:pPr>
      <w:r w:rsidRPr="00875655">
        <w:rPr>
          <w:b/>
          <w:bCs/>
          <w:sz w:val="36"/>
          <w:szCs w:val="32"/>
        </w:rPr>
        <w:t>Muestra de sujetos</w:t>
      </w:r>
    </w:p>
    <w:p w14:paraId="1D9A0E23" w14:textId="77777777" w:rsidR="00875655" w:rsidRPr="00875655" w:rsidRDefault="00875655" w:rsidP="00875655">
      <w:pPr>
        <w:ind w:firstLine="0"/>
        <w:jc w:val="center"/>
        <w:rPr>
          <w:b/>
          <w:bCs/>
          <w:sz w:val="36"/>
          <w:szCs w:val="32"/>
        </w:rPr>
      </w:pPr>
      <w:r w:rsidRPr="00875655">
        <w:rPr>
          <w:b/>
          <w:bCs/>
          <w:sz w:val="36"/>
          <w:szCs w:val="32"/>
        </w:rPr>
        <w:t>para la aplicación “ad experimentum” del</w:t>
      </w:r>
    </w:p>
    <w:p w14:paraId="77124CCB" w14:textId="336B8283" w:rsidR="00A31329" w:rsidRDefault="00875655" w:rsidP="00875655">
      <w:pPr>
        <w:ind w:firstLine="0"/>
        <w:jc w:val="center"/>
        <w:rPr>
          <w:b/>
          <w:bCs/>
          <w:sz w:val="36"/>
          <w:szCs w:val="32"/>
        </w:rPr>
      </w:pPr>
      <w:r w:rsidRPr="00875655">
        <w:rPr>
          <w:b/>
          <w:bCs/>
          <w:sz w:val="36"/>
          <w:szCs w:val="32"/>
        </w:rPr>
        <w:t>cuestionario de competencias emocionales</w:t>
      </w:r>
      <w:r w:rsidR="00E852F8">
        <w:rPr>
          <w:b/>
          <w:bCs/>
          <w:sz w:val="36"/>
          <w:szCs w:val="32"/>
        </w:rPr>
        <w:t xml:space="preserve"> URIEEB</w:t>
      </w:r>
    </w:p>
    <w:p w14:paraId="52A1DCB2" w14:textId="643B5CE0" w:rsidR="00E841AC" w:rsidRPr="00875655" w:rsidRDefault="00E841AC" w:rsidP="00875655">
      <w:pPr>
        <w:ind w:firstLine="0"/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(Universidad del Rosario-Red Internacional de Educación Emocional y Bienestar)</w:t>
      </w:r>
    </w:p>
    <w:p w14:paraId="3C7194B5" w14:textId="77777777" w:rsidR="00875655" w:rsidRDefault="00875655"/>
    <w:p w14:paraId="17C0014C" w14:textId="4C4F2C81" w:rsidR="00875655" w:rsidRDefault="00875655">
      <w:r>
        <w:t xml:space="preserve">Se ruega rellenar la siguiente tabla como propuesta de muestra de sujetos para la aplicación del </w:t>
      </w:r>
      <w:r w:rsidR="00E841AC">
        <w:t>C</w:t>
      </w:r>
      <w:r>
        <w:t xml:space="preserve">uestionario de </w:t>
      </w:r>
      <w:r w:rsidR="00E841AC">
        <w:t>C</w:t>
      </w:r>
      <w:r>
        <w:t xml:space="preserve">ompetencias </w:t>
      </w:r>
      <w:r w:rsidR="00E841AC">
        <w:t>E</w:t>
      </w:r>
      <w:r>
        <w:t>mocionales</w:t>
      </w:r>
      <w:r w:rsidR="00E841AC">
        <w:t xml:space="preserve"> URIEEB</w:t>
      </w:r>
      <w:r>
        <w:t>. Se pueden añadir filas al final si fuese necesario. Cuando los datos son los mismos en varias filas seguidas (país, ciudad, institución educativa), es suficiente con poner comillas (“) y detallar solamente el curso</w:t>
      </w:r>
      <w:r w:rsidR="002304D4">
        <w:t xml:space="preserve">, </w:t>
      </w:r>
      <w:r>
        <w:t>las edades y el número de sujetos.</w:t>
      </w:r>
    </w:p>
    <w:p w14:paraId="1BB9A59E" w14:textId="77777777" w:rsidR="00E852F8" w:rsidRDefault="00E852F8"/>
    <w:p w14:paraId="4E04BB5B" w14:textId="4B18D414" w:rsidR="00E852F8" w:rsidRDefault="00E852F8">
      <w:r>
        <w:t>Persona de contacto</w:t>
      </w:r>
      <w:r w:rsidR="00E841AC">
        <w:t xml:space="preserve"> en la institución donde se va a aplicar:</w:t>
      </w:r>
    </w:p>
    <w:p w14:paraId="22E94F01" w14:textId="3E8F7FA5" w:rsidR="00E852F8" w:rsidRDefault="00E852F8">
      <w:r>
        <w:t>Código</w:t>
      </w:r>
      <w:r w:rsidR="00E841AC">
        <w:t xml:space="preserve"> (lo proporcionamos una vez tenemos la tabla rellenada):</w:t>
      </w:r>
    </w:p>
    <w:p w14:paraId="2DCEE99C" w14:textId="77777777" w:rsidR="00875655" w:rsidRDefault="00875655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666"/>
        <w:gridCol w:w="2409"/>
        <w:gridCol w:w="1560"/>
        <w:gridCol w:w="1417"/>
        <w:gridCol w:w="1134"/>
        <w:gridCol w:w="1186"/>
        <w:gridCol w:w="3032"/>
      </w:tblGrid>
      <w:tr w:rsidR="002304D4" w14:paraId="1FF8CDB6" w14:textId="1234519A" w:rsidTr="002304D4">
        <w:tc>
          <w:tcPr>
            <w:tcW w:w="1590" w:type="dxa"/>
          </w:tcPr>
          <w:p w14:paraId="7CF4DC27" w14:textId="4EC4CCB7" w:rsidR="002304D4" w:rsidRDefault="002304D4">
            <w:pPr>
              <w:ind w:firstLine="0"/>
            </w:pPr>
            <w:r>
              <w:t>País</w:t>
            </w:r>
          </w:p>
        </w:tc>
        <w:tc>
          <w:tcPr>
            <w:tcW w:w="1666" w:type="dxa"/>
          </w:tcPr>
          <w:p w14:paraId="58AEC4D2" w14:textId="6AE698BA" w:rsidR="002304D4" w:rsidRDefault="002304D4">
            <w:pPr>
              <w:ind w:firstLine="0"/>
            </w:pPr>
            <w:r>
              <w:t>Ciudad</w:t>
            </w:r>
          </w:p>
        </w:tc>
        <w:tc>
          <w:tcPr>
            <w:tcW w:w="2409" w:type="dxa"/>
          </w:tcPr>
          <w:p w14:paraId="43C1817C" w14:textId="03AB44F9" w:rsidR="002304D4" w:rsidRDefault="002304D4">
            <w:pPr>
              <w:ind w:firstLine="0"/>
            </w:pPr>
            <w:r>
              <w:t>Institución educativa</w:t>
            </w:r>
          </w:p>
        </w:tc>
        <w:tc>
          <w:tcPr>
            <w:tcW w:w="1560" w:type="dxa"/>
          </w:tcPr>
          <w:p w14:paraId="719139AD" w14:textId="66476109" w:rsidR="002304D4" w:rsidRDefault="002304D4">
            <w:pPr>
              <w:ind w:firstLine="0"/>
            </w:pPr>
            <w:r>
              <w:t>Etapa educativa (1)</w:t>
            </w:r>
          </w:p>
        </w:tc>
        <w:tc>
          <w:tcPr>
            <w:tcW w:w="1417" w:type="dxa"/>
          </w:tcPr>
          <w:p w14:paraId="68A2EF81" w14:textId="77777777" w:rsidR="002304D4" w:rsidRDefault="002304D4">
            <w:pPr>
              <w:ind w:firstLine="0"/>
            </w:pPr>
            <w:r>
              <w:t>Curso</w:t>
            </w:r>
          </w:p>
          <w:p w14:paraId="7BD2C77F" w14:textId="16C397CA" w:rsidR="002304D4" w:rsidRDefault="002304D4">
            <w:pPr>
              <w:ind w:firstLine="0"/>
            </w:pPr>
            <w:r>
              <w:t>(dentro de la etapa)</w:t>
            </w:r>
          </w:p>
        </w:tc>
        <w:tc>
          <w:tcPr>
            <w:tcW w:w="1134" w:type="dxa"/>
          </w:tcPr>
          <w:p w14:paraId="6B5E9490" w14:textId="6D30950B" w:rsidR="002304D4" w:rsidRDefault="002304D4">
            <w:pPr>
              <w:ind w:firstLine="0"/>
            </w:pPr>
            <w:r>
              <w:t>Edades</w:t>
            </w:r>
          </w:p>
        </w:tc>
        <w:tc>
          <w:tcPr>
            <w:tcW w:w="1186" w:type="dxa"/>
          </w:tcPr>
          <w:p w14:paraId="267635C0" w14:textId="0646EFFA" w:rsidR="002304D4" w:rsidRDefault="002304D4">
            <w:pPr>
              <w:ind w:firstLine="0"/>
            </w:pPr>
            <w:r>
              <w:t>Número de sujetos</w:t>
            </w:r>
          </w:p>
        </w:tc>
        <w:tc>
          <w:tcPr>
            <w:tcW w:w="3032" w:type="dxa"/>
          </w:tcPr>
          <w:p w14:paraId="7C2B2E20" w14:textId="7B9F1F42" w:rsidR="002304D4" w:rsidRDefault="002304D4">
            <w:pPr>
              <w:ind w:firstLine="0"/>
            </w:pPr>
            <w:r>
              <w:t>Observaciones (2)</w:t>
            </w:r>
          </w:p>
        </w:tc>
      </w:tr>
      <w:tr w:rsidR="002304D4" w14:paraId="5DBAFA3E" w14:textId="1F956FC6" w:rsidTr="002304D4">
        <w:tc>
          <w:tcPr>
            <w:tcW w:w="1590" w:type="dxa"/>
          </w:tcPr>
          <w:p w14:paraId="26F8731F" w14:textId="77777777" w:rsidR="002304D4" w:rsidRDefault="002304D4">
            <w:pPr>
              <w:ind w:firstLine="0"/>
            </w:pPr>
          </w:p>
        </w:tc>
        <w:tc>
          <w:tcPr>
            <w:tcW w:w="1666" w:type="dxa"/>
          </w:tcPr>
          <w:p w14:paraId="246521FD" w14:textId="77777777" w:rsidR="002304D4" w:rsidRDefault="002304D4">
            <w:pPr>
              <w:ind w:firstLine="0"/>
            </w:pPr>
          </w:p>
        </w:tc>
        <w:tc>
          <w:tcPr>
            <w:tcW w:w="2409" w:type="dxa"/>
          </w:tcPr>
          <w:p w14:paraId="56D5A373" w14:textId="77777777" w:rsidR="002304D4" w:rsidRDefault="002304D4">
            <w:pPr>
              <w:ind w:firstLine="0"/>
            </w:pPr>
          </w:p>
        </w:tc>
        <w:tc>
          <w:tcPr>
            <w:tcW w:w="1560" w:type="dxa"/>
          </w:tcPr>
          <w:p w14:paraId="5CEC69FD" w14:textId="77777777" w:rsidR="002304D4" w:rsidRDefault="002304D4">
            <w:pPr>
              <w:ind w:firstLine="0"/>
            </w:pPr>
          </w:p>
        </w:tc>
        <w:tc>
          <w:tcPr>
            <w:tcW w:w="1417" w:type="dxa"/>
          </w:tcPr>
          <w:p w14:paraId="028D226E" w14:textId="77777777" w:rsidR="002304D4" w:rsidRDefault="002304D4">
            <w:pPr>
              <w:ind w:firstLine="0"/>
            </w:pPr>
          </w:p>
        </w:tc>
        <w:tc>
          <w:tcPr>
            <w:tcW w:w="1134" w:type="dxa"/>
          </w:tcPr>
          <w:p w14:paraId="74AAE85F" w14:textId="603C40C1" w:rsidR="002304D4" w:rsidRDefault="002304D4">
            <w:pPr>
              <w:ind w:firstLine="0"/>
            </w:pPr>
          </w:p>
        </w:tc>
        <w:tc>
          <w:tcPr>
            <w:tcW w:w="1186" w:type="dxa"/>
          </w:tcPr>
          <w:p w14:paraId="5BA18011" w14:textId="77777777" w:rsidR="002304D4" w:rsidRDefault="002304D4">
            <w:pPr>
              <w:ind w:firstLine="0"/>
            </w:pPr>
          </w:p>
        </w:tc>
        <w:tc>
          <w:tcPr>
            <w:tcW w:w="3032" w:type="dxa"/>
          </w:tcPr>
          <w:p w14:paraId="42EDB301" w14:textId="77777777" w:rsidR="002304D4" w:rsidRDefault="002304D4">
            <w:pPr>
              <w:ind w:firstLine="0"/>
            </w:pPr>
          </w:p>
        </w:tc>
      </w:tr>
      <w:tr w:rsidR="002304D4" w14:paraId="7611F2BB" w14:textId="33F9106B" w:rsidTr="002304D4">
        <w:tc>
          <w:tcPr>
            <w:tcW w:w="1590" w:type="dxa"/>
          </w:tcPr>
          <w:p w14:paraId="691F1634" w14:textId="77777777" w:rsidR="002304D4" w:rsidRDefault="002304D4">
            <w:pPr>
              <w:ind w:firstLine="0"/>
            </w:pPr>
          </w:p>
        </w:tc>
        <w:tc>
          <w:tcPr>
            <w:tcW w:w="1666" w:type="dxa"/>
          </w:tcPr>
          <w:p w14:paraId="68A3C87E" w14:textId="77777777" w:rsidR="002304D4" w:rsidRDefault="002304D4">
            <w:pPr>
              <w:ind w:firstLine="0"/>
            </w:pPr>
          </w:p>
        </w:tc>
        <w:tc>
          <w:tcPr>
            <w:tcW w:w="2409" w:type="dxa"/>
          </w:tcPr>
          <w:p w14:paraId="6E4F706C" w14:textId="77777777" w:rsidR="002304D4" w:rsidRDefault="002304D4">
            <w:pPr>
              <w:ind w:firstLine="0"/>
            </w:pPr>
          </w:p>
        </w:tc>
        <w:tc>
          <w:tcPr>
            <w:tcW w:w="1560" w:type="dxa"/>
          </w:tcPr>
          <w:p w14:paraId="7898D997" w14:textId="77777777" w:rsidR="002304D4" w:rsidRDefault="002304D4">
            <w:pPr>
              <w:ind w:firstLine="0"/>
            </w:pPr>
          </w:p>
        </w:tc>
        <w:tc>
          <w:tcPr>
            <w:tcW w:w="1417" w:type="dxa"/>
          </w:tcPr>
          <w:p w14:paraId="59848BE8" w14:textId="77777777" w:rsidR="002304D4" w:rsidRDefault="002304D4">
            <w:pPr>
              <w:ind w:firstLine="0"/>
            </w:pPr>
          </w:p>
        </w:tc>
        <w:tc>
          <w:tcPr>
            <w:tcW w:w="1134" w:type="dxa"/>
          </w:tcPr>
          <w:p w14:paraId="1AE06786" w14:textId="7B6E822A" w:rsidR="002304D4" w:rsidRDefault="002304D4">
            <w:pPr>
              <w:ind w:firstLine="0"/>
            </w:pPr>
          </w:p>
        </w:tc>
        <w:tc>
          <w:tcPr>
            <w:tcW w:w="1186" w:type="dxa"/>
          </w:tcPr>
          <w:p w14:paraId="2DF04849" w14:textId="77777777" w:rsidR="002304D4" w:rsidRDefault="002304D4">
            <w:pPr>
              <w:ind w:firstLine="0"/>
            </w:pPr>
          </w:p>
        </w:tc>
        <w:tc>
          <w:tcPr>
            <w:tcW w:w="3032" w:type="dxa"/>
          </w:tcPr>
          <w:p w14:paraId="74F7B7A7" w14:textId="77777777" w:rsidR="002304D4" w:rsidRDefault="002304D4">
            <w:pPr>
              <w:ind w:firstLine="0"/>
            </w:pPr>
          </w:p>
        </w:tc>
      </w:tr>
      <w:tr w:rsidR="002304D4" w14:paraId="3CE8167A" w14:textId="5E4D7941" w:rsidTr="002304D4">
        <w:tc>
          <w:tcPr>
            <w:tcW w:w="1590" w:type="dxa"/>
          </w:tcPr>
          <w:p w14:paraId="2999E473" w14:textId="77777777" w:rsidR="002304D4" w:rsidRDefault="002304D4">
            <w:pPr>
              <w:ind w:firstLine="0"/>
            </w:pPr>
          </w:p>
        </w:tc>
        <w:tc>
          <w:tcPr>
            <w:tcW w:w="1666" w:type="dxa"/>
          </w:tcPr>
          <w:p w14:paraId="0FDDD4A4" w14:textId="77777777" w:rsidR="002304D4" w:rsidRDefault="002304D4">
            <w:pPr>
              <w:ind w:firstLine="0"/>
            </w:pPr>
          </w:p>
        </w:tc>
        <w:tc>
          <w:tcPr>
            <w:tcW w:w="2409" w:type="dxa"/>
          </w:tcPr>
          <w:p w14:paraId="4C334848" w14:textId="77777777" w:rsidR="002304D4" w:rsidRDefault="002304D4">
            <w:pPr>
              <w:ind w:firstLine="0"/>
            </w:pPr>
          </w:p>
        </w:tc>
        <w:tc>
          <w:tcPr>
            <w:tcW w:w="1560" w:type="dxa"/>
          </w:tcPr>
          <w:p w14:paraId="6668CE8A" w14:textId="77777777" w:rsidR="002304D4" w:rsidRDefault="002304D4">
            <w:pPr>
              <w:ind w:firstLine="0"/>
            </w:pPr>
          </w:p>
        </w:tc>
        <w:tc>
          <w:tcPr>
            <w:tcW w:w="1417" w:type="dxa"/>
          </w:tcPr>
          <w:p w14:paraId="658D7F6A" w14:textId="77777777" w:rsidR="002304D4" w:rsidRDefault="002304D4">
            <w:pPr>
              <w:ind w:firstLine="0"/>
            </w:pPr>
          </w:p>
        </w:tc>
        <w:tc>
          <w:tcPr>
            <w:tcW w:w="1134" w:type="dxa"/>
          </w:tcPr>
          <w:p w14:paraId="5DC882E9" w14:textId="4CF81D6B" w:rsidR="002304D4" w:rsidRDefault="002304D4">
            <w:pPr>
              <w:ind w:firstLine="0"/>
            </w:pPr>
          </w:p>
        </w:tc>
        <w:tc>
          <w:tcPr>
            <w:tcW w:w="1186" w:type="dxa"/>
          </w:tcPr>
          <w:p w14:paraId="70530B5E" w14:textId="77777777" w:rsidR="002304D4" w:rsidRDefault="002304D4">
            <w:pPr>
              <w:ind w:firstLine="0"/>
            </w:pPr>
          </w:p>
        </w:tc>
        <w:tc>
          <w:tcPr>
            <w:tcW w:w="3032" w:type="dxa"/>
          </w:tcPr>
          <w:p w14:paraId="5D31888E" w14:textId="77777777" w:rsidR="002304D4" w:rsidRDefault="002304D4">
            <w:pPr>
              <w:ind w:firstLine="0"/>
            </w:pPr>
          </w:p>
        </w:tc>
      </w:tr>
      <w:tr w:rsidR="002304D4" w14:paraId="6AA835D0" w14:textId="50509689" w:rsidTr="002304D4">
        <w:tc>
          <w:tcPr>
            <w:tcW w:w="1590" w:type="dxa"/>
          </w:tcPr>
          <w:p w14:paraId="2EB30D94" w14:textId="77777777" w:rsidR="002304D4" w:rsidRDefault="002304D4">
            <w:pPr>
              <w:ind w:firstLine="0"/>
            </w:pPr>
          </w:p>
        </w:tc>
        <w:tc>
          <w:tcPr>
            <w:tcW w:w="1666" w:type="dxa"/>
          </w:tcPr>
          <w:p w14:paraId="261CB6A4" w14:textId="77777777" w:rsidR="002304D4" w:rsidRDefault="002304D4">
            <w:pPr>
              <w:ind w:firstLine="0"/>
            </w:pPr>
          </w:p>
        </w:tc>
        <w:tc>
          <w:tcPr>
            <w:tcW w:w="2409" w:type="dxa"/>
          </w:tcPr>
          <w:p w14:paraId="36977D2F" w14:textId="77777777" w:rsidR="002304D4" w:rsidRDefault="002304D4">
            <w:pPr>
              <w:ind w:firstLine="0"/>
            </w:pPr>
          </w:p>
        </w:tc>
        <w:tc>
          <w:tcPr>
            <w:tcW w:w="1560" w:type="dxa"/>
          </w:tcPr>
          <w:p w14:paraId="6CAA321D" w14:textId="77777777" w:rsidR="002304D4" w:rsidRDefault="002304D4">
            <w:pPr>
              <w:ind w:firstLine="0"/>
            </w:pPr>
          </w:p>
        </w:tc>
        <w:tc>
          <w:tcPr>
            <w:tcW w:w="1417" w:type="dxa"/>
          </w:tcPr>
          <w:p w14:paraId="2F844605" w14:textId="77777777" w:rsidR="002304D4" w:rsidRDefault="002304D4">
            <w:pPr>
              <w:ind w:firstLine="0"/>
            </w:pPr>
          </w:p>
        </w:tc>
        <w:tc>
          <w:tcPr>
            <w:tcW w:w="1134" w:type="dxa"/>
          </w:tcPr>
          <w:p w14:paraId="58516BA9" w14:textId="005DF4C8" w:rsidR="002304D4" w:rsidRDefault="002304D4">
            <w:pPr>
              <w:ind w:firstLine="0"/>
            </w:pPr>
          </w:p>
        </w:tc>
        <w:tc>
          <w:tcPr>
            <w:tcW w:w="1186" w:type="dxa"/>
          </w:tcPr>
          <w:p w14:paraId="469C063D" w14:textId="77777777" w:rsidR="002304D4" w:rsidRDefault="002304D4">
            <w:pPr>
              <w:ind w:firstLine="0"/>
            </w:pPr>
          </w:p>
        </w:tc>
        <w:tc>
          <w:tcPr>
            <w:tcW w:w="3032" w:type="dxa"/>
          </w:tcPr>
          <w:p w14:paraId="3EABF5A3" w14:textId="77777777" w:rsidR="002304D4" w:rsidRDefault="002304D4">
            <w:pPr>
              <w:ind w:firstLine="0"/>
            </w:pPr>
          </w:p>
        </w:tc>
      </w:tr>
      <w:tr w:rsidR="002304D4" w14:paraId="6BA19688" w14:textId="65FB4F52" w:rsidTr="002304D4">
        <w:tc>
          <w:tcPr>
            <w:tcW w:w="1590" w:type="dxa"/>
          </w:tcPr>
          <w:p w14:paraId="52255CBB" w14:textId="77777777" w:rsidR="002304D4" w:rsidRDefault="002304D4">
            <w:pPr>
              <w:ind w:firstLine="0"/>
            </w:pPr>
          </w:p>
        </w:tc>
        <w:tc>
          <w:tcPr>
            <w:tcW w:w="1666" w:type="dxa"/>
          </w:tcPr>
          <w:p w14:paraId="7E63488C" w14:textId="77777777" w:rsidR="002304D4" w:rsidRDefault="002304D4">
            <w:pPr>
              <w:ind w:firstLine="0"/>
            </w:pPr>
          </w:p>
        </w:tc>
        <w:tc>
          <w:tcPr>
            <w:tcW w:w="2409" w:type="dxa"/>
          </w:tcPr>
          <w:p w14:paraId="41E3222A" w14:textId="77777777" w:rsidR="002304D4" w:rsidRDefault="002304D4">
            <w:pPr>
              <w:ind w:firstLine="0"/>
            </w:pPr>
          </w:p>
        </w:tc>
        <w:tc>
          <w:tcPr>
            <w:tcW w:w="1560" w:type="dxa"/>
          </w:tcPr>
          <w:p w14:paraId="41A2701D" w14:textId="77777777" w:rsidR="002304D4" w:rsidRDefault="002304D4">
            <w:pPr>
              <w:ind w:firstLine="0"/>
            </w:pPr>
          </w:p>
        </w:tc>
        <w:tc>
          <w:tcPr>
            <w:tcW w:w="1417" w:type="dxa"/>
          </w:tcPr>
          <w:p w14:paraId="201CC8B8" w14:textId="77777777" w:rsidR="002304D4" w:rsidRDefault="002304D4">
            <w:pPr>
              <w:ind w:firstLine="0"/>
            </w:pPr>
          </w:p>
        </w:tc>
        <w:tc>
          <w:tcPr>
            <w:tcW w:w="1134" w:type="dxa"/>
          </w:tcPr>
          <w:p w14:paraId="0FB3CD9F" w14:textId="007EEB7D" w:rsidR="002304D4" w:rsidRDefault="002304D4">
            <w:pPr>
              <w:ind w:firstLine="0"/>
            </w:pPr>
          </w:p>
        </w:tc>
        <w:tc>
          <w:tcPr>
            <w:tcW w:w="1186" w:type="dxa"/>
          </w:tcPr>
          <w:p w14:paraId="7FE4125E" w14:textId="77777777" w:rsidR="002304D4" w:rsidRDefault="002304D4">
            <w:pPr>
              <w:ind w:firstLine="0"/>
            </w:pPr>
          </w:p>
        </w:tc>
        <w:tc>
          <w:tcPr>
            <w:tcW w:w="3032" w:type="dxa"/>
          </w:tcPr>
          <w:p w14:paraId="751EE636" w14:textId="77777777" w:rsidR="002304D4" w:rsidRDefault="002304D4">
            <w:pPr>
              <w:ind w:firstLine="0"/>
            </w:pPr>
          </w:p>
        </w:tc>
      </w:tr>
      <w:tr w:rsidR="002304D4" w14:paraId="050EE0C6" w14:textId="3D729543" w:rsidTr="002304D4">
        <w:tc>
          <w:tcPr>
            <w:tcW w:w="1590" w:type="dxa"/>
          </w:tcPr>
          <w:p w14:paraId="3118DF4F" w14:textId="77777777" w:rsidR="002304D4" w:rsidRDefault="002304D4">
            <w:pPr>
              <w:ind w:firstLine="0"/>
            </w:pPr>
          </w:p>
        </w:tc>
        <w:tc>
          <w:tcPr>
            <w:tcW w:w="1666" w:type="dxa"/>
          </w:tcPr>
          <w:p w14:paraId="223BB5F0" w14:textId="77777777" w:rsidR="002304D4" w:rsidRDefault="002304D4">
            <w:pPr>
              <w:ind w:firstLine="0"/>
            </w:pPr>
          </w:p>
        </w:tc>
        <w:tc>
          <w:tcPr>
            <w:tcW w:w="2409" w:type="dxa"/>
          </w:tcPr>
          <w:p w14:paraId="67BF82AA" w14:textId="77777777" w:rsidR="002304D4" w:rsidRDefault="002304D4">
            <w:pPr>
              <w:ind w:firstLine="0"/>
            </w:pPr>
          </w:p>
        </w:tc>
        <w:tc>
          <w:tcPr>
            <w:tcW w:w="1560" w:type="dxa"/>
          </w:tcPr>
          <w:p w14:paraId="3904A2BA" w14:textId="77777777" w:rsidR="002304D4" w:rsidRDefault="002304D4">
            <w:pPr>
              <w:ind w:firstLine="0"/>
            </w:pPr>
          </w:p>
        </w:tc>
        <w:tc>
          <w:tcPr>
            <w:tcW w:w="1417" w:type="dxa"/>
          </w:tcPr>
          <w:p w14:paraId="22D54C27" w14:textId="77777777" w:rsidR="002304D4" w:rsidRDefault="002304D4">
            <w:pPr>
              <w:ind w:firstLine="0"/>
            </w:pPr>
          </w:p>
        </w:tc>
        <w:tc>
          <w:tcPr>
            <w:tcW w:w="1134" w:type="dxa"/>
          </w:tcPr>
          <w:p w14:paraId="01E393CA" w14:textId="0B4CF811" w:rsidR="002304D4" w:rsidRDefault="002304D4">
            <w:pPr>
              <w:ind w:firstLine="0"/>
            </w:pPr>
          </w:p>
        </w:tc>
        <w:tc>
          <w:tcPr>
            <w:tcW w:w="1186" w:type="dxa"/>
          </w:tcPr>
          <w:p w14:paraId="12A9542C" w14:textId="77777777" w:rsidR="002304D4" w:rsidRDefault="002304D4">
            <w:pPr>
              <w:ind w:firstLine="0"/>
            </w:pPr>
          </w:p>
        </w:tc>
        <w:tc>
          <w:tcPr>
            <w:tcW w:w="3032" w:type="dxa"/>
          </w:tcPr>
          <w:p w14:paraId="6FD4F7B0" w14:textId="77777777" w:rsidR="002304D4" w:rsidRDefault="002304D4">
            <w:pPr>
              <w:ind w:firstLine="0"/>
            </w:pPr>
          </w:p>
        </w:tc>
      </w:tr>
      <w:tr w:rsidR="002304D4" w14:paraId="4C3414BE" w14:textId="582F1EA9" w:rsidTr="002304D4">
        <w:tc>
          <w:tcPr>
            <w:tcW w:w="1590" w:type="dxa"/>
          </w:tcPr>
          <w:p w14:paraId="26D1CCAB" w14:textId="77777777" w:rsidR="002304D4" w:rsidRDefault="002304D4">
            <w:pPr>
              <w:ind w:firstLine="0"/>
            </w:pPr>
          </w:p>
        </w:tc>
        <w:tc>
          <w:tcPr>
            <w:tcW w:w="1666" w:type="dxa"/>
          </w:tcPr>
          <w:p w14:paraId="59A59390" w14:textId="77777777" w:rsidR="002304D4" w:rsidRDefault="002304D4">
            <w:pPr>
              <w:ind w:firstLine="0"/>
            </w:pPr>
          </w:p>
        </w:tc>
        <w:tc>
          <w:tcPr>
            <w:tcW w:w="2409" w:type="dxa"/>
          </w:tcPr>
          <w:p w14:paraId="401AD42E" w14:textId="77777777" w:rsidR="002304D4" w:rsidRDefault="002304D4">
            <w:pPr>
              <w:ind w:firstLine="0"/>
            </w:pPr>
          </w:p>
        </w:tc>
        <w:tc>
          <w:tcPr>
            <w:tcW w:w="1560" w:type="dxa"/>
          </w:tcPr>
          <w:p w14:paraId="604AAC85" w14:textId="77777777" w:rsidR="002304D4" w:rsidRDefault="002304D4">
            <w:pPr>
              <w:ind w:firstLine="0"/>
            </w:pPr>
          </w:p>
        </w:tc>
        <w:tc>
          <w:tcPr>
            <w:tcW w:w="1417" w:type="dxa"/>
          </w:tcPr>
          <w:p w14:paraId="3A6D2BC7" w14:textId="77777777" w:rsidR="002304D4" w:rsidRDefault="002304D4">
            <w:pPr>
              <w:ind w:firstLine="0"/>
            </w:pPr>
          </w:p>
        </w:tc>
        <w:tc>
          <w:tcPr>
            <w:tcW w:w="1134" w:type="dxa"/>
          </w:tcPr>
          <w:p w14:paraId="2BC952EB" w14:textId="6BD73730" w:rsidR="002304D4" w:rsidRDefault="002304D4">
            <w:pPr>
              <w:ind w:firstLine="0"/>
            </w:pPr>
          </w:p>
        </w:tc>
        <w:tc>
          <w:tcPr>
            <w:tcW w:w="1186" w:type="dxa"/>
          </w:tcPr>
          <w:p w14:paraId="657ECAB9" w14:textId="77777777" w:rsidR="002304D4" w:rsidRDefault="002304D4">
            <w:pPr>
              <w:ind w:firstLine="0"/>
            </w:pPr>
          </w:p>
        </w:tc>
        <w:tc>
          <w:tcPr>
            <w:tcW w:w="3032" w:type="dxa"/>
          </w:tcPr>
          <w:p w14:paraId="22B81FD3" w14:textId="77777777" w:rsidR="002304D4" w:rsidRDefault="002304D4">
            <w:pPr>
              <w:ind w:firstLine="0"/>
            </w:pPr>
          </w:p>
        </w:tc>
      </w:tr>
      <w:tr w:rsidR="002304D4" w14:paraId="1BBB95BC" w14:textId="0CA9A0BF" w:rsidTr="002304D4">
        <w:tc>
          <w:tcPr>
            <w:tcW w:w="1590" w:type="dxa"/>
          </w:tcPr>
          <w:p w14:paraId="050C8855" w14:textId="77777777" w:rsidR="002304D4" w:rsidRDefault="002304D4">
            <w:pPr>
              <w:ind w:firstLine="0"/>
            </w:pPr>
          </w:p>
        </w:tc>
        <w:tc>
          <w:tcPr>
            <w:tcW w:w="1666" w:type="dxa"/>
          </w:tcPr>
          <w:p w14:paraId="4CD6C70C" w14:textId="77777777" w:rsidR="002304D4" w:rsidRDefault="002304D4">
            <w:pPr>
              <w:ind w:firstLine="0"/>
            </w:pPr>
          </w:p>
        </w:tc>
        <w:tc>
          <w:tcPr>
            <w:tcW w:w="2409" w:type="dxa"/>
          </w:tcPr>
          <w:p w14:paraId="669EEA9A" w14:textId="77777777" w:rsidR="002304D4" w:rsidRDefault="002304D4">
            <w:pPr>
              <w:ind w:firstLine="0"/>
            </w:pPr>
          </w:p>
        </w:tc>
        <w:tc>
          <w:tcPr>
            <w:tcW w:w="1560" w:type="dxa"/>
          </w:tcPr>
          <w:p w14:paraId="799B0E94" w14:textId="77777777" w:rsidR="002304D4" w:rsidRDefault="002304D4">
            <w:pPr>
              <w:ind w:firstLine="0"/>
            </w:pPr>
          </w:p>
        </w:tc>
        <w:tc>
          <w:tcPr>
            <w:tcW w:w="1417" w:type="dxa"/>
          </w:tcPr>
          <w:p w14:paraId="5DB55BD5" w14:textId="77777777" w:rsidR="002304D4" w:rsidRDefault="002304D4">
            <w:pPr>
              <w:ind w:firstLine="0"/>
            </w:pPr>
          </w:p>
        </w:tc>
        <w:tc>
          <w:tcPr>
            <w:tcW w:w="1134" w:type="dxa"/>
          </w:tcPr>
          <w:p w14:paraId="4C8B2E8A" w14:textId="093552C7" w:rsidR="002304D4" w:rsidRDefault="002304D4">
            <w:pPr>
              <w:ind w:firstLine="0"/>
            </w:pPr>
          </w:p>
        </w:tc>
        <w:tc>
          <w:tcPr>
            <w:tcW w:w="1186" w:type="dxa"/>
          </w:tcPr>
          <w:p w14:paraId="128537D5" w14:textId="77777777" w:rsidR="002304D4" w:rsidRDefault="002304D4">
            <w:pPr>
              <w:ind w:firstLine="0"/>
            </w:pPr>
          </w:p>
        </w:tc>
        <w:tc>
          <w:tcPr>
            <w:tcW w:w="3032" w:type="dxa"/>
          </w:tcPr>
          <w:p w14:paraId="6288709D" w14:textId="77777777" w:rsidR="002304D4" w:rsidRDefault="002304D4">
            <w:pPr>
              <w:ind w:firstLine="0"/>
            </w:pPr>
          </w:p>
        </w:tc>
      </w:tr>
      <w:tr w:rsidR="002304D4" w14:paraId="683C8AE0" w14:textId="27551DD7" w:rsidTr="002304D4">
        <w:tc>
          <w:tcPr>
            <w:tcW w:w="1590" w:type="dxa"/>
          </w:tcPr>
          <w:p w14:paraId="066C1F59" w14:textId="77777777" w:rsidR="002304D4" w:rsidRDefault="002304D4">
            <w:pPr>
              <w:ind w:firstLine="0"/>
            </w:pPr>
          </w:p>
        </w:tc>
        <w:tc>
          <w:tcPr>
            <w:tcW w:w="1666" w:type="dxa"/>
          </w:tcPr>
          <w:p w14:paraId="7CFB48D5" w14:textId="77777777" w:rsidR="002304D4" w:rsidRDefault="002304D4">
            <w:pPr>
              <w:ind w:firstLine="0"/>
            </w:pPr>
          </w:p>
        </w:tc>
        <w:tc>
          <w:tcPr>
            <w:tcW w:w="2409" w:type="dxa"/>
          </w:tcPr>
          <w:p w14:paraId="4F2619BA" w14:textId="77777777" w:rsidR="002304D4" w:rsidRDefault="002304D4">
            <w:pPr>
              <w:ind w:firstLine="0"/>
            </w:pPr>
          </w:p>
        </w:tc>
        <w:tc>
          <w:tcPr>
            <w:tcW w:w="1560" w:type="dxa"/>
          </w:tcPr>
          <w:p w14:paraId="03B5C246" w14:textId="77777777" w:rsidR="002304D4" w:rsidRDefault="002304D4">
            <w:pPr>
              <w:ind w:firstLine="0"/>
            </w:pPr>
          </w:p>
        </w:tc>
        <w:tc>
          <w:tcPr>
            <w:tcW w:w="1417" w:type="dxa"/>
          </w:tcPr>
          <w:p w14:paraId="7C5837F1" w14:textId="77777777" w:rsidR="002304D4" w:rsidRDefault="002304D4">
            <w:pPr>
              <w:ind w:firstLine="0"/>
            </w:pPr>
          </w:p>
        </w:tc>
        <w:tc>
          <w:tcPr>
            <w:tcW w:w="1134" w:type="dxa"/>
          </w:tcPr>
          <w:p w14:paraId="6EEAB8C4" w14:textId="1190D56C" w:rsidR="002304D4" w:rsidRDefault="002304D4">
            <w:pPr>
              <w:ind w:firstLine="0"/>
            </w:pPr>
          </w:p>
        </w:tc>
        <w:tc>
          <w:tcPr>
            <w:tcW w:w="1186" w:type="dxa"/>
          </w:tcPr>
          <w:p w14:paraId="3DBF2007" w14:textId="77777777" w:rsidR="002304D4" w:rsidRDefault="002304D4">
            <w:pPr>
              <w:ind w:firstLine="0"/>
            </w:pPr>
          </w:p>
        </w:tc>
        <w:tc>
          <w:tcPr>
            <w:tcW w:w="3032" w:type="dxa"/>
          </w:tcPr>
          <w:p w14:paraId="07667CAD" w14:textId="77777777" w:rsidR="002304D4" w:rsidRDefault="002304D4">
            <w:pPr>
              <w:ind w:firstLine="0"/>
            </w:pPr>
          </w:p>
        </w:tc>
      </w:tr>
    </w:tbl>
    <w:p w14:paraId="686AF5BE" w14:textId="77777777" w:rsidR="00875655" w:rsidRDefault="00875655"/>
    <w:p w14:paraId="2D1943BD" w14:textId="4C4E2FBE" w:rsidR="002304D4" w:rsidRDefault="002304D4" w:rsidP="002304D4">
      <w:pPr>
        <w:pStyle w:val="Prrafodelista"/>
        <w:numPr>
          <w:ilvl w:val="0"/>
          <w:numId w:val="1"/>
        </w:numPr>
      </w:pPr>
      <w:r>
        <w:t>Etapa educativa suele ser: Infantil (0-6 años); Primaria (6-12 años); Secundaria (12-18 años); FP (Formación Profesional); Universidad; Formación de personas adultas; Formación en las Organizaciones; Otras (especificar).</w:t>
      </w:r>
    </w:p>
    <w:p w14:paraId="51697ED0" w14:textId="18FCE2C9" w:rsidR="002304D4" w:rsidRDefault="002304D4" w:rsidP="002304D4">
      <w:pPr>
        <w:pStyle w:val="Prrafodelista"/>
        <w:numPr>
          <w:ilvl w:val="0"/>
          <w:numId w:val="1"/>
        </w:numPr>
      </w:pPr>
      <w:r>
        <w:t>Solo si las hubiera.</w:t>
      </w:r>
    </w:p>
    <w:sectPr w:rsidR="002304D4" w:rsidSect="003152F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F438F"/>
    <w:multiLevelType w:val="hybridMultilevel"/>
    <w:tmpl w:val="86C0DD18"/>
    <w:lvl w:ilvl="0" w:tplc="46769B4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2831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29"/>
    <w:rsid w:val="001D4D53"/>
    <w:rsid w:val="002304D4"/>
    <w:rsid w:val="003152F7"/>
    <w:rsid w:val="00834E6A"/>
    <w:rsid w:val="00875655"/>
    <w:rsid w:val="00A31329"/>
    <w:rsid w:val="00BB0130"/>
    <w:rsid w:val="00E841AC"/>
    <w:rsid w:val="00E8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9D7D"/>
  <w15:chartTrackingRefBased/>
  <w15:docId w15:val="{4B3224ED-9C6F-4452-940C-4837660A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s-ES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5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0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Rafel Bisquerra</dc:creator>
  <cp:keywords/>
  <dc:description/>
  <cp:lastModifiedBy>Rafel Bisquerra</cp:lastModifiedBy>
  <cp:revision>4</cp:revision>
  <dcterms:created xsi:type="dcterms:W3CDTF">2023-10-03T16:22:00Z</dcterms:created>
  <dcterms:modified xsi:type="dcterms:W3CDTF">2024-03-23T09:30:00Z</dcterms:modified>
</cp:coreProperties>
</file>